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9F" w:rsidRDefault="00876A9F" w:rsidP="00AA7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5E4">
        <w:rPr>
          <w:rFonts w:ascii="Times New Roman" w:hAnsi="Times New Roman" w:cs="Times New Roman"/>
          <w:b/>
          <w:sz w:val="28"/>
          <w:szCs w:val="28"/>
        </w:rPr>
        <w:t>Правила безпеки під час відпочинку на водоймах</w:t>
      </w:r>
    </w:p>
    <w:p w:rsidR="00AA75E4" w:rsidRPr="00AA75E4" w:rsidRDefault="00AA75E4" w:rsidP="00AA7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>Найпоширенішою причиною нещасних випадків на воді є недотримання правил безпечної поведінки, зокрема, купання в невідповідних місцях та у нетверезому стані.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>Однією з найголовніших умов безпечного відпочинку є вміння плавати. Водночас, варто пам’ятати про переохолодження, перевтомлення м'язів, підводні течії, водорості тощо.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>Смілянське відділення нагадує правила безпеки на воді: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плавайте лише у відведених і обладнаних для цього місцях, які відповідають вимогам безпеки;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діти повинні перебувати під постійним наглядом дорослих: не дозволяйте дітям купатися самостійно, без нагляду;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безпечніше відпочивати на воді у світлий час доби, плавати в спокійну безвітряну погоду при температурі води не нижче +17 °С, повітря — не нижче +20 °С;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небезпечно стрибати в місцях, де невідомі глибина та стан дна;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після прийому їжі плавати можна не раніше, ніж через 1,5-2 години;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запливайте за межу купання в акваторії, огороджену буями;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підпливайте до моторних суден, вітрильників, веслових човнів та інших плавзасобів;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залазьте на технічні споруди, попереджувальні знаки та буї;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заходьте у воду в стані алкогольного сп'яніння;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пам’ятайте, що організовувати у воді ігри, пов'язані з пірнанням небезпечно;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подавайте обманні сигнали тривоги заради жарту;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використовуйте для плавання автомобільні камери, плоти, лежаки, дошки;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використовуйте воду з річки для миття фруктів, овочів, ягід;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залишайте водні об’єкти та територію пляжів чистими;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у воді можна перебувати не більше 10-15 хвилин безперервно.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9F" w:rsidRPr="00A60D4D" w:rsidRDefault="00876A9F" w:rsidP="00AA7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0D4D">
        <w:rPr>
          <w:rFonts w:ascii="Times New Roman" w:hAnsi="Times New Roman" w:cs="Times New Roman"/>
          <w:b/>
          <w:sz w:val="28"/>
          <w:szCs w:val="28"/>
        </w:rPr>
        <w:t>Перша допомога в разі утоплення: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постраждалого необхідно якнайшвидше доставити до берега та викликати швидку. Надавати першу допомогу в воді може лише досвідчений рятувальник;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не намагайтесь витягнути людину з води, якщо небезпека може загрожувати і вам;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зробіть кілька вдихів потерпілому, щоб виштовхнути воду з його рота, очистьте ротову порожнину від піску та водоростей;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переверніть потерпілого так, щоб вода витекла з верхніх дихальних шляхів (дітей тримають за ноги, головою донизу);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якщо людина не дихає, починайте штучне дихання — затисніть потерпілому носа, вдихніть повітря та видихніть в рот потерпілому (повторюйте процедуру з інтервалом 4-5 секунд), маленьким дітям одночасно вдувають повітря в рот і ніс.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75E4">
        <w:rPr>
          <w:rFonts w:ascii="Times New Roman" w:hAnsi="Times New Roman" w:cs="Times New Roman"/>
          <w:b/>
          <w:i/>
          <w:sz w:val="28"/>
          <w:szCs w:val="28"/>
          <w:u w:val="single"/>
        </w:rPr>
        <w:t>Якщо відсутнє серцебиття, починайте робити непрямий масаж серця: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покладіть потерпілого на рівну, тверду поверхню;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покладіть свої долоні (одна на одну) на груди потерпілому;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t xml:space="preserve"> випряміть руки в ліктях і всією своєю вагою натисніть;</w:t>
      </w:r>
    </w:p>
    <w:p w:rsidR="00876A9F" w:rsidRPr="00AA75E4" w:rsidRDefault="00876A9F" w:rsidP="00AA75E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75E4">
        <w:rPr>
          <w:rFonts w:ascii="Times New Roman" w:hAnsi="Times New Roman" w:cs="Times New Roman"/>
          <w:sz w:val="28"/>
          <w:szCs w:val="28"/>
        </w:rPr>
        <w:lastRenderedPageBreak/>
        <w:t xml:space="preserve"> зробіть не менше 30 натискань, тривалість кожного близько 1 секунди.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75E4">
        <w:rPr>
          <w:rFonts w:ascii="Times New Roman" w:hAnsi="Times New Roman" w:cs="Times New Roman"/>
          <w:b/>
          <w:i/>
          <w:sz w:val="28"/>
          <w:szCs w:val="28"/>
        </w:rPr>
        <w:t>Якщо потерпілий прийшов до тями, його слід зігріти: закутати у ковдру, за можливості напоїти теплим солодким чаєм.</w:t>
      </w:r>
    </w:p>
    <w:p w:rsidR="00876A9F" w:rsidRPr="00AA75E4" w:rsidRDefault="00876A9F" w:rsidP="00AA75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75E4">
        <w:rPr>
          <w:rFonts w:ascii="Times New Roman" w:hAnsi="Times New Roman" w:cs="Times New Roman"/>
          <w:b/>
          <w:i/>
          <w:sz w:val="28"/>
          <w:szCs w:val="28"/>
        </w:rPr>
        <w:t xml:space="preserve">Обов’язково дочекайтесь медиків! </w:t>
      </w:r>
    </w:p>
    <w:p w:rsidR="003925C0" w:rsidRPr="00AA75E4" w:rsidRDefault="00876A9F" w:rsidP="00AA75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75E4">
        <w:rPr>
          <w:rFonts w:ascii="Times New Roman" w:hAnsi="Times New Roman" w:cs="Times New Roman"/>
          <w:b/>
          <w:i/>
          <w:sz w:val="28"/>
          <w:szCs w:val="28"/>
        </w:rPr>
        <w:t>Ускладнення від утоплення можуть проявитися не одразу.</w:t>
      </w:r>
    </w:p>
    <w:p w:rsidR="001C5541" w:rsidRPr="00AA75E4" w:rsidRDefault="001C5541" w:rsidP="00AA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541" w:rsidRPr="00AA75E4" w:rsidSect="00876A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146D"/>
    <w:multiLevelType w:val="hybridMultilevel"/>
    <w:tmpl w:val="8D322A7C"/>
    <w:lvl w:ilvl="0" w:tplc="EA0C6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20597"/>
    <w:rsid w:val="003925C0"/>
    <w:rsid w:val="00503DA2"/>
    <w:rsid w:val="00584A0C"/>
    <w:rsid w:val="006B6C5F"/>
    <w:rsid w:val="007A17E3"/>
    <w:rsid w:val="00801E8B"/>
    <w:rsid w:val="00876A9F"/>
    <w:rsid w:val="00915813"/>
    <w:rsid w:val="00A60D4D"/>
    <w:rsid w:val="00AA75E4"/>
    <w:rsid w:val="00DB47D5"/>
    <w:rsid w:val="00E95EBC"/>
    <w:rsid w:val="00E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Комп</cp:lastModifiedBy>
  <cp:revision>4</cp:revision>
  <dcterms:created xsi:type="dcterms:W3CDTF">2026-05-11T10:30:00Z</dcterms:created>
  <dcterms:modified xsi:type="dcterms:W3CDTF">2026-07-13T11:50:00Z</dcterms:modified>
</cp:coreProperties>
</file>